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D6FE" w14:textId="740DC906" w:rsidR="00A44CE3" w:rsidRPr="00A44CE3" w:rsidRDefault="00A44CE3" w:rsidP="00A44CE3">
      <w:pPr>
        <w:rPr>
          <w:b/>
          <w:bCs/>
        </w:rPr>
      </w:pPr>
      <w:r w:rsidRPr="00A44CE3">
        <w:rPr>
          <w:rFonts w:hint="eastAsia"/>
          <w:b/>
          <w:bCs/>
        </w:rPr>
        <w:t>保育園、幼稚園児</w:t>
      </w:r>
    </w:p>
    <w:p w14:paraId="3CCFC675" w14:textId="1A9B6729" w:rsidR="00A44CE3" w:rsidRPr="00A44CE3" w:rsidRDefault="00A44CE3" w:rsidP="00A44CE3">
      <w:r w:rsidRPr="00A44CE3">
        <w:rPr>
          <w:noProof/>
        </w:rPr>
        <w:drawing>
          <wp:inline distT="0" distB="0" distL="0" distR="0" wp14:anchorId="1E6322D3" wp14:editId="22EDDF47">
            <wp:extent cx="5400040" cy="3803015"/>
            <wp:effectExtent l="0" t="0" r="0" b="6985"/>
            <wp:docPr id="1249837334" name="図 4" descr="保育園・幼稚園児のインフルエンザに罹った際の出席停止期間につい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保育園・幼稚園児のインフルエンザに罹った際の出席停止期間につい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5DD5" w14:textId="77777777" w:rsidR="00A44CE3" w:rsidRPr="00A44CE3" w:rsidRDefault="00A44CE3" w:rsidP="00A44CE3">
      <w:pPr>
        <w:rPr>
          <w:b/>
          <w:bCs/>
        </w:rPr>
      </w:pPr>
      <w:r w:rsidRPr="00A44CE3">
        <w:rPr>
          <w:rFonts w:hint="eastAsia"/>
          <w:b/>
          <w:bCs/>
        </w:rPr>
        <w:t>小学生、中学生</w:t>
      </w:r>
    </w:p>
    <w:p w14:paraId="58057A5C" w14:textId="2A10FF40" w:rsidR="00A44CE3" w:rsidRPr="00A44CE3" w:rsidRDefault="00A44CE3" w:rsidP="00A44CE3">
      <w:r w:rsidRPr="00A44CE3">
        <w:rPr>
          <w:noProof/>
        </w:rPr>
        <w:drawing>
          <wp:inline distT="0" distB="0" distL="0" distR="0" wp14:anchorId="5C3BB126" wp14:editId="628882DB">
            <wp:extent cx="5400040" cy="3803015"/>
            <wp:effectExtent l="0" t="0" r="0" b="6985"/>
            <wp:docPr id="352358684" name="図 3" descr="小学生・中学生のインフルエンザに罹った際の出席停止期間につい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小学生・中学生のインフルエンザに罹った際の出席停止期間につい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C84A8" w14:textId="77777777" w:rsidR="00A44CE3" w:rsidRDefault="00A44CE3"/>
    <w:p w14:paraId="3735D819" w14:textId="77777777" w:rsidR="00282AFA" w:rsidRDefault="00282AFA"/>
    <w:sectPr w:rsidR="00282AFA" w:rsidSect="00A44C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E3"/>
    <w:rsid w:val="00176FAE"/>
    <w:rsid w:val="00282AFA"/>
    <w:rsid w:val="00A44CE3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57158"/>
  <w15:chartTrackingRefBased/>
  <w15:docId w15:val="{53B58885-B12A-4F15-8A28-56C00C07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C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C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C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C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C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C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C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4C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4C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4C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4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4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4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4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4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4C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4C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C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4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C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4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C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4C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4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4C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4CE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82AF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12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賢諭 磯部</dc:creator>
  <cp:keywords/>
  <dc:description/>
  <cp:lastModifiedBy>賢諭 磯部</cp:lastModifiedBy>
  <cp:revision>3</cp:revision>
  <dcterms:created xsi:type="dcterms:W3CDTF">2025-12-12T05:17:00Z</dcterms:created>
  <dcterms:modified xsi:type="dcterms:W3CDTF">2025-12-12T05:22:00Z</dcterms:modified>
</cp:coreProperties>
</file>